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highlight w:val="none"/>
          <w:lang w:val="en-US" w:eastAsia="zh-CN" w:bidi="ar-SA"/>
        </w:rPr>
        <w:t>附件：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参会代表回执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0452" w:type="dxa"/>
        <w:tblInd w:w="-10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33"/>
        <w:gridCol w:w="1112"/>
        <w:gridCol w:w="3001"/>
        <w:gridCol w:w="1331"/>
        <w:gridCol w:w="873"/>
        <w:gridCol w:w="1063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职务/称</w:t>
            </w:r>
          </w:p>
        </w:tc>
        <w:tc>
          <w:tcPr>
            <w:tcW w:w="30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3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8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是否午餐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住宿要求（打√）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标间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10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注：请务必将此回执于</w:t>
      </w: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3月8日</w:t>
      </w:r>
      <w:r>
        <w:rPr>
          <w:rFonts w:hint="default" w:ascii="仿宋" w:hAnsi="仿宋" w:eastAsia="仿宋" w:cs="仿宋"/>
          <w:b w:val="0"/>
          <w:bCs/>
          <w:kern w:val="2"/>
          <w:sz w:val="28"/>
          <w:szCs w:val="28"/>
          <w:lang w:val="en-US" w:eastAsia="zh-CN" w:bidi="ar-SA"/>
        </w:rPr>
        <w:t>前发送邮箱sjskjxh@jn.shandong.cn。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Y2IwODAwYzg1MDE2OTcxZTUwNWM3MGM3OGFkZTIifQ=="/>
  </w:docVars>
  <w:rsids>
    <w:rsidRoot w:val="52935A65"/>
    <w:rsid w:val="529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600" w:lineRule="exact"/>
      <w:ind w:firstLine="600"/>
    </w:pPr>
    <w:rPr>
      <w:color w:val="FF0000"/>
      <w:kern w:val="1"/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2024-03-01T02:43:00Z</dcterms:created>
  <dc:creator>初心</dc:creator>
  <cp:lastModifiedBy>初心</cp:lastModifiedBy>
  <dcterms:modified xsi:type="dcterms:W3CDTF">2024-03-01T02:44:26Z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4E627BA781E7446AB6D15773BCC3A0AC_11</vt:lpwstr>
  </property>
</Properties>
</file>